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C4027" w:rsidRPr="00F84324" w14:paraId="2B5E7D5A" w14:textId="77777777" w:rsidTr="00AE4AB4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D2604" w14:textId="18B40806" w:rsidR="008C4027" w:rsidRDefault="008C4027" w:rsidP="008C40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</w:rPr>
              <w:t xml:space="preserve">Annual Subscription Fee For 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486496" w14:textId="363BB779" w:rsidR="008C4027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35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78F28" w14:textId="77777777" w:rsidR="008C4027" w:rsidRPr="00F84324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BC201" w14:textId="77777777" w:rsidR="008C4027" w:rsidRPr="00F84324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C4027" w:rsidRPr="00F84324" w14:paraId="2036CB79" w14:textId="77777777" w:rsidTr="00D42C24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5F1E0A" w14:textId="2500D651" w:rsidR="008C4027" w:rsidRDefault="008C4027" w:rsidP="008C40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</w:rPr>
              <w:t>Annual Subscription fee for Service Catalog Add-On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103787" w14:textId="77777777" w:rsidR="008C4027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2F2457" w14:textId="77777777" w:rsidR="008C4027" w:rsidRPr="00F84324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91DF78" w14:textId="77777777" w:rsidR="008C4027" w:rsidRPr="00F84324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C4027" w:rsidRPr="00F84324" w14:paraId="37551867" w14:textId="77777777" w:rsidTr="001A6FD8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5362D" w14:textId="1177DEBC" w:rsidR="008C4027" w:rsidRDefault="008C4027" w:rsidP="008C40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</w:rPr>
              <w:t>Annual Subscription fee for Change Management Add-on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CC3B48" w14:textId="77777777" w:rsidR="008C4027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0B1850" w14:textId="77777777" w:rsidR="008C4027" w:rsidRPr="00F84324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0A91F" w14:textId="77777777" w:rsidR="008C4027" w:rsidRPr="00F84324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C4027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C4027" w:rsidRPr="00F84324" w:rsidRDefault="008C4027" w:rsidP="008C402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C4027" w:rsidRPr="00F84324" w:rsidRDefault="008C4027" w:rsidP="008C4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3C2963D2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2020 წლის </w:t>
      </w:r>
      <w:r w:rsidR="008C4027">
        <w:rPr>
          <w:rFonts w:ascii="Sylfaen" w:hAnsi="Sylfaen" w:cs="Sylfaen"/>
          <w:b/>
          <w:sz w:val="20"/>
          <w:szCs w:val="20"/>
          <w:lang w:val="ka-GE"/>
        </w:rPr>
        <w:t>15</w:t>
      </w:r>
      <w:r w:rsidR="00B91C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C4027">
        <w:rPr>
          <w:rFonts w:ascii="Sylfaen" w:hAnsi="Sylfaen" w:cs="Sylfaen"/>
          <w:b/>
          <w:sz w:val="20"/>
          <w:szCs w:val="20"/>
          <w:lang w:val="ka-GE"/>
        </w:rPr>
        <w:t>აგვისტო</w:t>
      </w:r>
      <w:r>
        <w:rPr>
          <w:rFonts w:ascii="Sylfaen" w:hAnsi="Sylfaen" w:cs="Sylfaen"/>
          <w:b/>
          <w:sz w:val="20"/>
          <w:szCs w:val="20"/>
        </w:rPr>
        <w:t xml:space="preserve"> </w:t>
      </w: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F641" w14:textId="77777777" w:rsidR="00CC493F" w:rsidRDefault="00CC493F">
      <w:pPr>
        <w:spacing w:after="0" w:line="240" w:lineRule="auto"/>
      </w:pPr>
      <w:r>
        <w:separator/>
      </w:r>
    </w:p>
  </w:endnote>
  <w:endnote w:type="continuationSeparator" w:id="0">
    <w:p w14:paraId="392D6DC6" w14:textId="77777777" w:rsidR="00CC493F" w:rsidRDefault="00CC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31C3F1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F2E9" w14:textId="77777777" w:rsidR="00CC493F" w:rsidRDefault="00CC493F">
      <w:pPr>
        <w:spacing w:after="0" w:line="240" w:lineRule="auto"/>
      </w:pPr>
      <w:r>
        <w:separator/>
      </w:r>
    </w:p>
  </w:footnote>
  <w:footnote w:type="continuationSeparator" w:id="0">
    <w:p w14:paraId="31B23B4C" w14:textId="77777777" w:rsidR="00CC493F" w:rsidRDefault="00CC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2020-07-01T17:04:00Z</dcterms:modified>
</cp:coreProperties>
</file>